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5" w:rsidRDefault="00460242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eastAsiaTheme="minorHAnsi" w:cstheme="minorBidi"/>
          <w:b/>
          <w:sz w:val="28"/>
          <w:szCs w:val="28"/>
          <w:lang w:val="ru-RU"/>
        </w:rPr>
        <w:t>Итоги</w:t>
      </w:r>
      <w:r w:rsidR="004860C5">
        <w:rPr>
          <w:rFonts w:eastAsiaTheme="minorHAnsi" w:cstheme="minorBidi"/>
          <w:b/>
          <w:sz w:val="28"/>
          <w:szCs w:val="28"/>
          <w:lang w:val="ru-RU"/>
        </w:rPr>
        <w:t xml:space="preserve"> 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>проведени</w:t>
      </w:r>
      <w:r>
        <w:rPr>
          <w:rFonts w:eastAsiaTheme="minorHAnsi" w:cstheme="minorBidi"/>
          <w:b/>
          <w:sz w:val="28"/>
          <w:szCs w:val="28"/>
          <w:lang w:val="ru-RU"/>
        </w:rPr>
        <w:t>я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 xml:space="preserve"> независимой оценки качества оказания услуг </w:t>
      </w:r>
    </w:p>
    <w:p w:rsidR="00245261" w:rsidRPr="004860C5" w:rsidRDefault="0023600C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/>
          <w:b/>
          <w:sz w:val="28"/>
          <w:szCs w:val="28"/>
          <w:lang w:val="ru-RU"/>
        </w:rPr>
        <w:t>образовательных организаций</w:t>
      </w:r>
    </w:p>
    <w:p w:rsidR="00EB6FB3" w:rsidRDefault="00245261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  <w:r w:rsidRPr="00245261">
        <w:rPr>
          <w:rFonts w:eastAsiaTheme="minorHAnsi"/>
          <w:b/>
          <w:sz w:val="28"/>
          <w:szCs w:val="28"/>
          <w:lang w:val="ru-RU"/>
        </w:rPr>
        <w:t>на территории</w:t>
      </w:r>
      <w:r w:rsidRPr="00245261">
        <w:rPr>
          <w:rFonts w:eastAsia="Calibri"/>
          <w:b/>
          <w:sz w:val="28"/>
          <w:szCs w:val="28"/>
          <w:lang w:val="ru-RU"/>
        </w:rPr>
        <w:t xml:space="preserve"> </w:t>
      </w:r>
      <w:r w:rsidRPr="00EB6FB3">
        <w:rPr>
          <w:rFonts w:eastAsia="Calibri"/>
          <w:b/>
          <w:sz w:val="28"/>
          <w:szCs w:val="28"/>
          <w:lang w:val="ru-RU"/>
        </w:rPr>
        <w:t>муниципального образования город Новомосковск</w:t>
      </w:r>
      <w:r w:rsidRPr="00245261">
        <w:rPr>
          <w:rFonts w:eastAsia="Calibri"/>
          <w:b/>
          <w:sz w:val="28"/>
          <w:szCs w:val="28"/>
          <w:lang w:val="ru-RU"/>
        </w:rPr>
        <w:t xml:space="preserve"> в 2017 году</w:t>
      </w:r>
      <w:r w:rsidR="00EB6FB3" w:rsidRPr="00EB6FB3">
        <w:rPr>
          <w:rFonts w:eastAsiaTheme="minorHAnsi"/>
          <w:b/>
          <w:sz w:val="28"/>
          <w:szCs w:val="28"/>
          <w:lang w:val="ru-RU"/>
        </w:rPr>
        <w:t xml:space="preserve"> </w:t>
      </w:r>
    </w:p>
    <w:p w:rsidR="00143683" w:rsidRPr="00143683" w:rsidRDefault="00143683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</w:p>
    <w:p w:rsidR="00E1289D" w:rsidRDefault="00DA778B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Независимая оценка качества </w:t>
      </w:r>
      <w:r>
        <w:rPr>
          <w:rFonts w:eastAsia="Calibri"/>
          <w:sz w:val="28"/>
          <w:szCs w:val="28"/>
          <w:lang w:val="ru-RU"/>
        </w:rPr>
        <w:t xml:space="preserve">образовательной деятельности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1289D">
        <w:rPr>
          <w:rFonts w:eastAsia="Calibri"/>
          <w:sz w:val="28"/>
          <w:szCs w:val="28"/>
          <w:lang w:val="ru-RU"/>
        </w:rPr>
        <w:t>проводилась в соответствии с приказом комитета по образованию администрации муниципального образования город Новомосковск от 07.04.2017</w:t>
      </w:r>
      <w:r w:rsidR="003174E3">
        <w:rPr>
          <w:rFonts w:eastAsia="Calibri"/>
          <w:sz w:val="28"/>
          <w:szCs w:val="28"/>
          <w:lang w:val="ru-RU"/>
        </w:rPr>
        <w:t xml:space="preserve"> года № 117-Д</w:t>
      </w:r>
      <w:r w:rsidR="001E7A11">
        <w:rPr>
          <w:rFonts w:eastAsia="Calibri"/>
          <w:sz w:val="28"/>
          <w:szCs w:val="28"/>
          <w:lang w:val="ru-RU"/>
        </w:rPr>
        <w:t>.</w:t>
      </w:r>
    </w:p>
    <w:p w:rsidR="00771189" w:rsidRPr="00EB6FB3" w:rsidRDefault="00867011" w:rsidP="00771189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Оператор, проводивший н</w:t>
      </w:r>
      <w:r w:rsidR="00771189" w:rsidRPr="00EB6FB3">
        <w:rPr>
          <w:rFonts w:eastAsia="Calibri"/>
          <w:sz w:val="28"/>
          <w:szCs w:val="28"/>
          <w:lang w:val="ru-RU"/>
        </w:rPr>
        <w:t>езависим</w:t>
      </w:r>
      <w:r>
        <w:rPr>
          <w:rFonts w:eastAsia="Calibri"/>
          <w:sz w:val="28"/>
          <w:szCs w:val="28"/>
          <w:lang w:val="ru-RU"/>
        </w:rPr>
        <w:t>ую</w:t>
      </w:r>
      <w:r w:rsidR="00771189" w:rsidRPr="00EB6FB3">
        <w:rPr>
          <w:rFonts w:eastAsia="Calibri"/>
          <w:sz w:val="28"/>
          <w:szCs w:val="28"/>
          <w:lang w:val="ru-RU"/>
        </w:rPr>
        <w:t xml:space="preserve"> оценк</w:t>
      </w:r>
      <w:r>
        <w:rPr>
          <w:rFonts w:eastAsia="Calibri"/>
          <w:sz w:val="28"/>
          <w:szCs w:val="28"/>
          <w:lang w:val="ru-RU"/>
        </w:rPr>
        <w:t>у</w:t>
      </w:r>
      <w:r w:rsidR="00771189" w:rsidRPr="00EB6FB3">
        <w:rPr>
          <w:rFonts w:eastAsia="Calibri"/>
          <w:sz w:val="28"/>
          <w:szCs w:val="28"/>
          <w:lang w:val="ru-RU"/>
        </w:rPr>
        <w:t xml:space="preserve"> качества оказания </w:t>
      </w:r>
      <w:r>
        <w:rPr>
          <w:rFonts w:eastAsia="Calibri"/>
          <w:sz w:val="28"/>
          <w:szCs w:val="28"/>
          <w:lang w:val="ru-RU"/>
        </w:rPr>
        <w:t xml:space="preserve">образовательных </w:t>
      </w:r>
      <w:r w:rsidR="00CB62B1">
        <w:rPr>
          <w:rFonts w:eastAsia="Calibri"/>
          <w:sz w:val="28"/>
          <w:szCs w:val="28"/>
          <w:lang w:val="ru-RU"/>
        </w:rPr>
        <w:t xml:space="preserve">услуг </w:t>
      </w:r>
      <w:r w:rsidR="0023600C">
        <w:rPr>
          <w:rFonts w:eastAsia="Calibri"/>
          <w:sz w:val="28"/>
          <w:szCs w:val="28"/>
          <w:lang w:val="ru-RU"/>
        </w:rPr>
        <w:t xml:space="preserve">дошкольными </w:t>
      </w:r>
      <w:r w:rsidR="006A5E85">
        <w:rPr>
          <w:rFonts w:eastAsia="Calibri"/>
          <w:sz w:val="28"/>
          <w:szCs w:val="28"/>
          <w:lang w:val="ru-RU"/>
        </w:rPr>
        <w:t>образовательными организациями</w:t>
      </w:r>
      <w:r w:rsidR="00CB62B1">
        <w:rPr>
          <w:rFonts w:eastAsia="Calibri"/>
          <w:sz w:val="28"/>
          <w:szCs w:val="28"/>
          <w:lang w:val="ru-RU"/>
        </w:rPr>
        <w:t>,</w:t>
      </w:r>
      <w:r w:rsidR="00771189" w:rsidRPr="00EB6FB3">
        <w:rPr>
          <w:rFonts w:eastAsia="Calibri"/>
          <w:sz w:val="28"/>
          <w:szCs w:val="28"/>
          <w:lang w:val="ru-RU"/>
        </w:rPr>
        <w:t xml:space="preserve"> </w:t>
      </w:r>
      <w:r w:rsidR="005E438E">
        <w:rPr>
          <w:rFonts w:eastAsia="Calibri"/>
          <w:sz w:val="28"/>
          <w:szCs w:val="28"/>
          <w:lang w:val="ru-RU"/>
        </w:rPr>
        <w:t>о</w:t>
      </w:r>
      <w:r w:rsidR="00771189" w:rsidRPr="00EB6FB3">
        <w:rPr>
          <w:rFonts w:eastAsia="Calibri"/>
          <w:sz w:val="28"/>
          <w:szCs w:val="28"/>
          <w:lang w:val="ru-RU"/>
        </w:rPr>
        <w:t xml:space="preserve">пределен постановлением администрации муниципального образования город Новомосковск от 02.11.2016 №3614. </w:t>
      </w:r>
    </w:p>
    <w:p w:rsidR="00EB6FB3" w:rsidRPr="00EB6FB3" w:rsidRDefault="00EB6FB3" w:rsidP="00EB6FB3">
      <w:pPr>
        <w:ind w:firstLine="567"/>
        <w:jc w:val="both"/>
        <w:rPr>
          <w:rFonts w:eastAsia="Calibri"/>
          <w:b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Результаты опроса родителей (законных представителей) предоставлены согласно</w:t>
      </w:r>
      <w:r w:rsidRPr="00EB6FB3">
        <w:rPr>
          <w:rFonts w:eastAsiaTheme="minorHAnsi"/>
          <w:b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Федеральному закону от 21.07.2014 № 256-ФЗ </w:t>
      </w:r>
      <w:r w:rsidR="00873B85">
        <w:rPr>
          <w:rFonts w:eastAsiaTheme="minorHAnsi"/>
          <w:sz w:val="28"/>
          <w:szCs w:val="28"/>
          <w:lang w:val="ru-RU"/>
        </w:rPr>
        <w:t>«</w:t>
      </w:r>
      <w:r w:rsidRPr="00EB6FB3">
        <w:rPr>
          <w:rFonts w:eastAsiaTheme="minorHAnsi"/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73B85">
        <w:rPr>
          <w:rFonts w:eastAsiaTheme="minorHAnsi"/>
          <w:sz w:val="28"/>
          <w:szCs w:val="28"/>
          <w:lang w:val="ru-RU"/>
        </w:rPr>
        <w:t>»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B64312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Цель исследования –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получение сведений о деятельности </w:t>
      </w:r>
      <w:r w:rsidR="0023600C">
        <w:rPr>
          <w:rFonts w:eastAsiaTheme="minorHAnsi" w:cstheme="minorBidi"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 w:cstheme="minorBidi"/>
          <w:sz w:val="28"/>
          <w:szCs w:val="28"/>
          <w:lang w:val="ru-RU"/>
        </w:rPr>
        <w:t>образовательных организаций</w:t>
      </w:r>
      <w:r w:rsidR="00B64312" w:rsidRPr="00B64312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на основе общедоступной информации и улучшение информированности потребителей о качестве работы </w:t>
      </w:r>
      <w:r w:rsidRPr="00EB6FB3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Задачи исследования: 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обеспечить повышение уровня открытости и доступности информации о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Pr="00EB6FB3">
        <w:rPr>
          <w:sz w:val="28"/>
          <w:szCs w:val="28"/>
          <w:lang w:val="ru-RU"/>
        </w:rPr>
        <w:t>;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right" w:pos="9354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  обеспечить различные заинтересованные группы пользователей  достоверной информацией, охватывающей различные аспекты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="00152705" w:rsidRPr="00EB6FB3">
        <w:rPr>
          <w:sz w:val="28"/>
          <w:szCs w:val="28"/>
          <w:lang w:val="ru-RU"/>
        </w:rPr>
        <w:t xml:space="preserve"> </w:t>
      </w:r>
      <w:r w:rsidRPr="00EB6FB3">
        <w:rPr>
          <w:sz w:val="28"/>
          <w:szCs w:val="28"/>
          <w:lang w:val="ru-RU"/>
        </w:rPr>
        <w:t>для принятия мер повышения качества услуг в сфере образования.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В рамках проведения независимой оценки качества оказания услуг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,</w:t>
      </w:r>
      <w:r w:rsidRPr="00EB6FB3">
        <w:rPr>
          <w:rFonts w:eastAsia="Calibri"/>
          <w:sz w:val="28"/>
          <w:szCs w:val="28"/>
          <w:lang w:val="ru-RU"/>
        </w:rPr>
        <w:t xml:space="preserve"> оператором осуществлен мониторинг, который проводился в отношении </w:t>
      </w:r>
      <w:r w:rsidR="0023600C">
        <w:rPr>
          <w:rFonts w:eastAsia="Calibri"/>
          <w:sz w:val="28"/>
          <w:szCs w:val="28"/>
          <w:lang w:val="ru-RU"/>
        </w:rPr>
        <w:t>38</w:t>
      </w:r>
      <w:r w:rsidR="00075E5C">
        <w:rPr>
          <w:rFonts w:eastAsia="Calibri"/>
          <w:sz w:val="28"/>
          <w:szCs w:val="28"/>
          <w:lang w:val="ru-RU"/>
        </w:rPr>
        <w:t xml:space="preserve"> </w:t>
      </w:r>
      <w:r w:rsidR="006A5E85">
        <w:rPr>
          <w:rFonts w:eastAsia="Calibri"/>
          <w:sz w:val="28"/>
          <w:szCs w:val="28"/>
          <w:lang w:val="ru-RU"/>
        </w:rPr>
        <w:t>учреждений</w:t>
      </w:r>
      <w:r w:rsidRPr="00EB6FB3">
        <w:rPr>
          <w:rFonts w:eastAsiaTheme="minorHAnsi"/>
          <w:sz w:val="28"/>
          <w:szCs w:val="28"/>
          <w:lang w:val="ru-RU"/>
        </w:rPr>
        <w:t xml:space="preserve">. </w:t>
      </w:r>
      <w:r w:rsidRPr="000B571D">
        <w:rPr>
          <w:rFonts w:eastAsiaTheme="minorHAnsi"/>
          <w:sz w:val="28"/>
          <w:szCs w:val="28"/>
          <w:lang w:val="ru-RU"/>
        </w:rPr>
        <w:t xml:space="preserve">Были опрошены </w:t>
      </w:r>
      <w:r w:rsidR="005A4BAA">
        <w:rPr>
          <w:rFonts w:eastAsiaTheme="minorHAnsi"/>
          <w:sz w:val="28"/>
          <w:szCs w:val="28"/>
          <w:lang w:val="ru-RU"/>
        </w:rPr>
        <w:t>3014</w:t>
      </w:r>
      <w:r w:rsidRPr="000B571D">
        <w:rPr>
          <w:rFonts w:eastAsiaTheme="minorHAnsi"/>
          <w:sz w:val="28"/>
          <w:szCs w:val="28"/>
          <w:lang w:val="ru-RU"/>
        </w:rPr>
        <w:t xml:space="preserve"> родителей (законных представителей), что составляет </w:t>
      </w:r>
      <w:r w:rsidR="00E10B57">
        <w:rPr>
          <w:rFonts w:eastAsiaTheme="minorHAnsi"/>
          <w:sz w:val="28"/>
          <w:szCs w:val="28"/>
          <w:lang w:val="ru-RU"/>
        </w:rPr>
        <w:t>64</w:t>
      </w:r>
      <w:r w:rsidRPr="000B571D">
        <w:rPr>
          <w:rFonts w:eastAsiaTheme="minorHAnsi"/>
          <w:sz w:val="28"/>
          <w:szCs w:val="28"/>
          <w:lang w:val="ru-RU"/>
        </w:rPr>
        <w:t xml:space="preserve"> % от общего количества </w:t>
      </w:r>
      <w:r w:rsidR="000B571D" w:rsidRPr="000B571D">
        <w:rPr>
          <w:rFonts w:eastAsiaTheme="minorHAnsi"/>
          <w:sz w:val="28"/>
          <w:szCs w:val="28"/>
          <w:lang w:val="ru-RU"/>
        </w:rPr>
        <w:t>обучающихся</w:t>
      </w:r>
      <w:r w:rsidRPr="000B571D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>На каждое учреждение заполнялся опросный лист для выявления основных проблем и потребностей данных учреждений, учитывались такие показатели, как: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1. </w:t>
      </w:r>
      <w:r w:rsidR="00EB6FB3" w:rsidRPr="002E36A4">
        <w:rPr>
          <w:sz w:val="28"/>
          <w:szCs w:val="28"/>
          <w:lang w:val="ru-RU"/>
        </w:rPr>
        <w:t>Открытость и доступность информации об организациях,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2. </w:t>
      </w:r>
      <w:r w:rsidR="00EB6FB3" w:rsidRPr="002E36A4">
        <w:rPr>
          <w:sz w:val="28"/>
          <w:szCs w:val="28"/>
          <w:lang w:val="ru-RU"/>
        </w:rPr>
        <w:t>Комфортность условий предоставления услуг и доступность их получения;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3. </w:t>
      </w:r>
      <w:r w:rsidR="00EB6FB3" w:rsidRPr="002E36A4">
        <w:rPr>
          <w:sz w:val="28"/>
          <w:szCs w:val="28"/>
          <w:lang w:val="ru-RU"/>
        </w:rPr>
        <w:t>Доброжелательность, вежливость, компетентность работников  организаций,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4. </w:t>
      </w:r>
      <w:r w:rsidR="00EB6FB3" w:rsidRPr="002E36A4">
        <w:rPr>
          <w:sz w:val="28"/>
          <w:szCs w:val="28"/>
          <w:lang w:val="ru-RU"/>
        </w:rPr>
        <w:t>Удовлетворенность качеством оказания услуг.</w:t>
      </w:r>
    </w:p>
    <w:p w:rsidR="00EB6FB3" w:rsidRPr="00EB6FB3" w:rsidRDefault="00EB6FB3" w:rsidP="00EB6FB3">
      <w:pPr>
        <w:widowControl w:val="0"/>
        <w:tabs>
          <w:tab w:val="left" w:pos="567"/>
        </w:tabs>
        <w:ind w:left="426"/>
        <w:jc w:val="both"/>
        <w:rPr>
          <w:sz w:val="28"/>
          <w:szCs w:val="28"/>
          <w:lang w:val="ru-RU"/>
        </w:rPr>
      </w:pPr>
    </w:p>
    <w:p w:rsidR="00EB6FB3" w:rsidRPr="00EB6FB3" w:rsidRDefault="00EB6FB3" w:rsidP="00EB6FB3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lastRenderedPageBreak/>
        <w:t xml:space="preserve">Общий (итоговый) балл для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8355EA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рассчитывался как сумма всех значений показателей независимой оценки качества образовательной деятельности</w:t>
      </w:r>
      <w:r w:rsidR="00643FF8" w:rsidRPr="00643FF8">
        <w:rPr>
          <w:rFonts w:eastAsiaTheme="minorHAnsi"/>
          <w:sz w:val="28"/>
          <w:szCs w:val="28"/>
          <w:lang w:val="ru-RU"/>
        </w:rPr>
        <w:t xml:space="preserve"> </w:t>
      </w:r>
      <w:r w:rsidR="00643FF8">
        <w:rPr>
          <w:rFonts w:eastAsiaTheme="minorHAnsi"/>
          <w:sz w:val="28"/>
          <w:szCs w:val="28"/>
          <w:lang w:val="ru-RU"/>
        </w:rPr>
        <w:t>(оператора и получателей образовательных услуг)</w:t>
      </w:r>
      <w:r w:rsidRPr="00EB6FB3">
        <w:rPr>
          <w:rFonts w:eastAsiaTheme="minorHAnsi"/>
          <w:sz w:val="28"/>
          <w:szCs w:val="28"/>
          <w:lang w:val="ru-RU"/>
        </w:rPr>
        <w:t>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</w:t>
      </w:r>
      <w:r w:rsidR="00591348">
        <w:rPr>
          <w:rFonts w:eastAsiaTheme="minorHAnsi"/>
          <w:sz w:val="28"/>
          <w:szCs w:val="28"/>
          <w:lang w:val="ru-RU"/>
        </w:rPr>
        <w:t xml:space="preserve"> Рейтингование</w:t>
      </w:r>
      <w:r w:rsidRPr="00EB6FB3">
        <w:rPr>
          <w:rFonts w:eastAsiaTheme="minorHAnsi"/>
          <w:sz w:val="28"/>
          <w:szCs w:val="28"/>
          <w:lang w:val="ru-RU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рейтинге.</w:t>
      </w:r>
    </w:p>
    <w:p w:rsidR="00143683" w:rsidRDefault="00143683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  <w:r w:rsidRPr="00EB6FB3">
        <w:rPr>
          <w:rFonts w:eastAsiaTheme="minorEastAsia"/>
          <w:sz w:val="28"/>
          <w:szCs w:val="28"/>
          <w:lang w:val="ru-RU" w:eastAsia="ru-RU"/>
        </w:rPr>
        <w:t>Рейтинг</w:t>
      </w:r>
      <w:r w:rsidR="009174B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10B57">
        <w:rPr>
          <w:rFonts w:eastAsiaTheme="minorEastAsia"/>
          <w:sz w:val="28"/>
          <w:szCs w:val="28"/>
          <w:lang w:val="ru-RU" w:eastAsia="ru-RU"/>
        </w:rPr>
        <w:t xml:space="preserve">дошкольных </w:t>
      </w:r>
      <w:r w:rsidR="00860F1E">
        <w:rPr>
          <w:rFonts w:eastAsiaTheme="minorEastAsia"/>
          <w:sz w:val="28"/>
          <w:szCs w:val="28"/>
          <w:lang w:val="ru-RU" w:eastAsia="ru-RU"/>
        </w:rPr>
        <w:t>образовательных организаций</w:t>
      </w:r>
      <w:r w:rsidRPr="00EB6FB3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873B85">
        <w:rPr>
          <w:rFonts w:eastAsiaTheme="minorEastAsia"/>
          <w:sz w:val="28"/>
          <w:szCs w:val="28"/>
          <w:lang w:val="ru-RU" w:eastAsia="ru-RU"/>
        </w:rPr>
        <w:t>«</w:t>
      </w:r>
      <w:r w:rsidRPr="00EB6FB3">
        <w:rPr>
          <w:rFonts w:eastAsiaTheme="minorEastAsia"/>
          <w:sz w:val="28"/>
          <w:szCs w:val="28"/>
          <w:lang w:val="ru-RU" w:eastAsia="ru-RU"/>
        </w:rPr>
        <w:t>по общему баллу</w:t>
      </w:r>
      <w:r w:rsidR="00873B85">
        <w:rPr>
          <w:rFonts w:eastAsiaTheme="minorEastAsia"/>
          <w:sz w:val="28"/>
          <w:szCs w:val="28"/>
          <w:lang w:val="ru-RU" w:eastAsia="ru-RU"/>
        </w:rPr>
        <w:t>»</w:t>
      </w:r>
    </w:p>
    <w:p w:rsidR="00462B81" w:rsidRPr="00EB6FB3" w:rsidRDefault="00462B81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143683" w:rsidRPr="00EB6FB3" w:rsidTr="00143683">
        <w:trPr>
          <w:jc w:val="center"/>
        </w:trPr>
        <w:tc>
          <w:tcPr>
            <w:tcW w:w="3510" w:type="dxa"/>
          </w:tcPr>
          <w:p w:rsidR="00462B81" w:rsidRDefault="00462B81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1985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Оператор</w:t>
            </w:r>
          </w:p>
        </w:tc>
        <w:tc>
          <w:tcPr>
            <w:tcW w:w="2126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Анкетирование получателей образовательных услуг</w:t>
            </w:r>
          </w:p>
        </w:tc>
        <w:tc>
          <w:tcPr>
            <w:tcW w:w="1950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lang w:val="ru-RU" w:eastAsia="ru-RU"/>
              </w:rPr>
              <w:t>Общий балл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69,63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114,33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67,16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112,16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66,90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111,50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66,28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111,28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67,03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111,23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44 «Звёздочки»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65,53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110,53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64,51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107,31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61,21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106,11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34 «Радуга»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59,77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104,77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58,85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103,25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59,64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102,44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9 «Родничок»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56,78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101,78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55,98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100,98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55,72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100,72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100,18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58,22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99,52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99,31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55,12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98,12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51,89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96,89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МБДОУ «Детский сад </w:t>
            </w: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общеразвивающего вида № 55»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53,43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96,13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МБДОУ «Детский сад общеразвивающего вида № 59»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96,03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51,50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53,95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95,35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55,32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39,50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94,82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51,48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94,08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50,39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93,39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51,13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49,42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92,42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92,20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90,90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47,32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89,62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48,05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89,35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40 «Ладошки»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49,58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39,30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88,88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41,14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85,14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40,66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83,16</w:t>
            </w:r>
          </w:p>
        </w:tc>
      </w:tr>
    </w:tbl>
    <w:p w:rsidR="00143683" w:rsidRDefault="0014368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</w:t>
      </w:r>
      <w:r w:rsidRPr="00B55FC0">
        <w:rPr>
          <w:rFonts w:eastAsia="Calibri"/>
          <w:sz w:val="28"/>
          <w:szCs w:val="28"/>
          <w:lang w:val="ru-RU"/>
        </w:rPr>
        <w:t xml:space="preserve">бразовательные организации, </w:t>
      </w:r>
      <w:r>
        <w:rPr>
          <w:rFonts w:eastAsia="Calibri"/>
          <w:sz w:val="28"/>
          <w:szCs w:val="28"/>
          <w:lang w:val="ru-RU"/>
        </w:rPr>
        <w:t>имеющие</w:t>
      </w:r>
      <w:r w:rsidRPr="00B55FC0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наименьшие показатели</w:t>
      </w:r>
      <w:r w:rsidRPr="00B55FC0">
        <w:rPr>
          <w:rFonts w:eastAsia="Calibri"/>
          <w:sz w:val="28"/>
          <w:szCs w:val="28"/>
          <w:lang w:val="ru-RU"/>
        </w:rPr>
        <w:t xml:space="preserve"> в муниципальн</w:t>
      </w:r>
      <w:r>
        <w:rPr>
          <w:rFonts w:eastAsia="Calibri"/>
          <w:sz w:val="28"/>
          <w:szCs w:val="28"/>
          <w:lang w:val="ru-RU"/>
        </w:rPr>
        <w:t>ом</w:t>
      </w:r>
      <w:r w:rsidRPr="00B55FC0">
        <w:rPr>
          <w:rFonts w:eastAsia="Calibri"/>
          <w:sz w:val="28"/>
          <w:szCs w:val="28"/>
          <w:lang w:val="ru-RU"/>
        </w:rPr>
        <w:t xml:space="preserve"> рейтинг</w:t>
      </w:r>
      <w:r>
        <w:rPr>
          <w:rFonts w:eastAsia="Calibri"/>
          <w:sz w:val="28"/>
          <w:szCs w:val="28"/>
          <w:lang w:val="ru-RU"/>
        </w:rPr>
        <w:t xml:space="preserve">е, </w:t>
      </w:r>
      <w:r w:rsidRPr="00EF578E">
        <w:rPr>
          <w:rFonts w:eastAsiaTheme="minorHAnsi"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8" w:history="1">
        <w:r w:rsidRPr="00EF578E">
          <w:rPr>
            <w:rFonts w:eastAsiaTheme="minorHAnsi"/>
            <w:sz w:val="28"/>
            <w:szCs w:val="28"/>
            <w:lang w:val="ru-RU"/>
          </w:rPr>
          <w:t>www.bus.gov.ru</w:t>
        </w:r>
      </w:hyperlink>
      <w:r w:rsidRPr="00EF578E">
        <w:rPr>
          <w:rFonts w:eastAsiaTheme="minorHAnsi"/>
          <w:sz w:val="28"/>
          <w:szCs w:val="28"/>
          <w:lang w:val="ru-RU"/>
        </w:rPr>
        <w:t>, находятся в диапазоне «выше среднего».</w:t>
      </w: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1.Открытость и доступность информации об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1, 2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jc w:val="both"/>
        <w:rPr>
          <w:rFonts w:eastAsiaTheme="minorHAnsi"/>
          <w:sz w:val="28"/>
          <w:szCs w:val="28"/>
          <w:lang w:val="ru-RU"/>
        </w:rPr>
      </w:pPr>
    </w:p>
    <w:p w:rsidR="00800C54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первому блоку показателей, характеризующих общий критерий оценки качества образовательной деятельности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9174BD">
        <w:rPr>
          <w:rFonts w:eastAsiaTheme="minorHAnsi"/>
          <w:sz w:val="28"/>
          <w:szCs w:val="28"/>
          <w:lang w:val="ru-RU"/>
        </w:rPr>
        <w:t>,</w:t>
      </w:r>
      <w:r w:rsidR="002512C7">
        <w:rPr>
          <w:rFonts w:eastAsiaTheme="minorHAnsi"/>
          <w:sz w:val="28"/>
          <w:szCs w:val="28"/>
          <w:lang w:val="ru-RU"/>
        </w:rPr>
        <w:t xml:space="preserve"> касающихся открытости и доступности информации об организациях</w:t>
      </w:r>
      <w:r w:rsidR="004544A7">
        <w:rPr>
          <w:rFonts w:eastAsiaTheme="minorHAnsi"/>
          <w:sz w:val="28"/>
          <w:szCs w:val="28"/>
          <w:lang w:val="ru-RU"/>
        </w:rPr>
        <w:t>,</w:t>
      </w:r>
      <w:r w:rsidR="00800C54">
        <w:rPr>
          <w:rFonts w:eastAsiaTheme="minorHAnsi"/>
          <w:sz w:val="28"/>
          <w:szCs w:val="28"/>
          <w:lang w:val="ru-RU"/>
        </w:rPr>
        <w:t xml:space="preserve"> оператором проведён анализ сайтов образовательных организаций</w:t>
      </w:r>
      <w:r w:rsidR="00DE4DA1">
        <w:rPr>
          <w:rFonts w:eastAsiaTheme="minorHAnsi"/>
          <w:sz w:val="28"/>
          <w:szCs w:val="28"/>
          <w:lang w:val="ru-RU"/>
        </w:rPr>
        <w:t>.</w:t>
      </w:r>
      <w:r w:rsidR="0046264F">
        <w:rPr>
          <w:rFonts w:eastAsiaTheme="minorHAnsi"/>
          <w:sz w:val="28"/>
          <w:szCs w:val="28"/>
          <w:lang w:val="ru-RU"/>
        </w:rPr>
        <w:t xml:space="preserve"> </w:t>
      </w:r>
    </w:p>
    <w:p w:rsidR="0046264F" w:rsidRDefault="0003190D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CF4E60">
        <w:rPr>
          <w:rFonts w:eastAsiaTheme="minorHAnsi"/>
          <w:sz w:val="28"/>
          <w:szCs w:val="28"/>
          <w:lang w:val="ru-RU"/>
        </w:rPr>
        <w:t xml:space="preserve">оператором </w:t>
      </w:r>
      <w:r>
        <w:rPr>
          <w:rFonts w:eastAsiaTheme="minorHAnsi"/>
          <w:sz w:val="28"/>
          <w:szCs w:val="28"/>
          <w:lang w:val="ru-RU"/>
        </w:rPr>
        <w:t>получен следующий результат:</w:t>
      </w: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8"/>
        <w:gridCol w:w="1416"/>
      </w:tblGrid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33355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C0327B" w:rsidRPr="00775BAB" w:rsidRDefault="00CF4E60" w:rsidP="00C0327B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</w:t>
      </w:r>
      <w:r w:rsidR="00C068A7">
        <w:rPr>
          <w:rFonts w:eastAsiaTheme="minorHAnsi"/>
          <w:sz w:val="28"/>
          <w:szCs w:val="28"/>
          <w:lang w:val="ru-RU"/>
        </w:rPr>
        <w:t xml:space="preserve"> </w:t>
      </w:r>
      <w:r w:rsidR="00775BAB">
        <w:rPr>
          <w:rFonts w:eastAsiaTheme="minorHAnsi"/>
          <w:sz w:val="28"/>
          <w:szCs w:val="28"/>
          <w:lang w:val="ru-RU"/>
        </w:rPr>
        <w:t xml:space="preserve">по показателю </w:t>
      </w:r>
      <w:r w:rsidR="00775BAB" w:rsidRPr="00775BAB">
        <w:rPr>
          <w:rFonts w:eastAsiaTheme="minorHAnsi"/>
          <w:sz w:val="28"/>
          <w:szCs w:val="28"/>
          <w:lang w:val="ru-RU"/>
        </w:rPr>
        <w:t>д</w:t>
      </w:r>
      <w:r w:rsidR="00775BAB">
        <w:rPr>
          <w:sz w:val="28"/>
          <w:szCs w:val="28"/>
          <w:lang w:val="ru-RU"/>
        </w:rPr>
        <w:t>оступности</w:t>
      </w:r>
      <w:r w:rsidR="00E40A49" w:rsidRPr="00775BAB">
        <w:rPr>
          <w:sz w:val="28"/>
          <w:szCs w:val="28"/>
          <w:lang w:val="ru-RU"/>
        </w:rPr>
        <w:t xml:space="preserve">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775BAB">
        <w:rPr>
          <w:sz w:val="28"/>
          <w:szCs w:val="28"/>
          <w:lang w:val="ru-RU"/>
        </w:rPr>
        <w:t xml:space="preserve"> </w:t>
      </w:r>
      <w:r w:rsidR="009C6B9C" w:rsidRPr="00775BAB">
        <w:rPr>
          <w:rFonts w:eastAsiaTheme="minorHAnsi"/>
          <w:sz w:val="28"/>
          <w:szCs w:val="28"/>
          <w:lang w:val="ru-RU"/>
        </w:rPr>
        <w:t xml:space="preserve">по этому критерию </w:t>
      </w:r>
      <w:r w:rsidR="00C0327B" w:rsidRPr="00775BAB">
        <w:rPr>
          <w:rFonts w:eastAsiaTheme="minorHAnsi"/>
          <w:sz w:val="28"/>
          <w:szCs w:val="28"/>
          <w:lang w:val="ru-RU"/>
        </w:rPr>
        <w:t>получен результат:</w:t>
      </w: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</w:tblGrid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1151CE" w:rsidRDefault="001151CE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462B81" w:rsidRDefault="00592539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Суммирование баллов по всем показателям</w:t>
      </w:r>
      <w:r w:rsidR="009359BA">
        <w:rPr>
          <w:rFonts w:eastAsiaTheme="minorHAnsi"/>
          <w:sz w:val="28"/>
          <w:szCs w:val="28"/>
          <w:lang w:val="ru-RU"/>
        </w:rPr>
        <w:t xml:space="preserve"> данного критерия</w:t>
      </w:r>
      <w:r>
        <w:rPr>
          <w:rFonts w:eastAsiaTheme="minorHAnsi"/>
          <w:sz w:val="28"/>
          <w:szCs w:val="28"/>
          <w:lang w:val="ru-RU"/>
        </w:rPr>
        <w:t xml:space="preserve"> позволило выстроить </w:t>
      </w:r>
      <w:r w:rsidR="009359BA">
        <w:rPr>
          <w:rFonts w:eastAsiaTheme="minorHAnsi"/>
          <w:sz w:val="28"/>
          <w:szCs w:val="28"/>
          <w:lang w:val="ru-RU"/>
        </w:rPr>
        <w:t xml:space="preserve">рейтинг </w:t>
      </w:r>
      <w:r w:rsidR="00E10B57">
        <w:rPr>
          <w:rFonts w:eastAsiaTheme="minorHAnsi"/>
          <w:sz w:val="28"/>
          <w:szCs w:val="28"/>
          <w:lang w:val="ru-RU"/>
        </w:rPr>
        <w:t>дошкольных о</w:t>
      </w:r>
      <w:r w:rsidR="00DE5BCF">
        <w:rPr>
          <w:rFonts w:eastAsiaTheme="minorHAnsi"/>
          <w:sz w:val="28"/>
          <w:szCs w:val="28"/>
          <w:lang w:val="ru-RU"/>
        </w:rPr>
        <w:t>бразовательных организаций</w:t>
      </w:r>
      <w:r w:rsidR="009359BA">
        <w:rPr>
          <w:rFonts w:eastAsiaTheme="minorHAnsi"/>
          <w:sz w:val="28"/>
          <w:szCs w:val="28"/>
          <w:lang w:val="ru-RU"/>
        </w:rPr>
        <w:t>:</w:t>
      </w:r>
    </w:p>
    <w:p w:rsidR="00FD42EF" w:rsidRPr="00775BAB" w:rsidRDefault="00FD42EF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4032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</w:tblGrid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D50ACC" w:rsidRPr="00EB6FB3" w:rsidRDefault="00D50ACC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366EE9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  <w:r w:rsidRPr="00366EE9">
        <w:rPr>
          <w:rFonts w:eastAsiaTheme="minorHAnsi"/>
          <w:b/>
          <w:sz w:val="28"/>
          <w:szCs w:val="28"/>
          <w:u w:val="single"/>
          <w:lang w:val="ru-RU"/>
        </w:rPr>
        <w:t>ВЫВОД:</w:t>
      </w:r>
    </w:p>
    <w:p w:rsidR="00EB6FB3" w:rsidRPr="00366EE9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366EE9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366EE9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366EE9">
        <w:rPr>
          <w:rFonts w:eastAsiaTheme="minorHAnsi"/>
          <w:sz w:val="28"/>
          <w:szCs w:val="28"/>
          <w:lang w:val="ru-RU"/>
        </w:rPr>
        <w:t>по улучшению открытости и доступности информации об организациях, осуществляющих образовательную деятельность,</w:t>
      </w:r>
      <w:r w:rsidRPr="00366EE9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366EE9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Default="00EB6FB3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366EE9">
        <w:rPr>
          <w:rFonts w:eastAsiaTheme="minorHAnsi"/>
          <w:sz w:val="28"/>
          <w:szCs w:val="28"/>
          <w:lang w:val="ru-RU"/>
        </w:rPr>
        <w:t xml:space="preserve">- </w:t>
      </w:r>
      <w:r w:rsidR="00366EE9" w:rsidRPr="00366EE9">
        <w:rPr>
          <w:rFonts w:eastAsiaTheme="minorHAnsi"/>
          <w:sz w:val="28"/>
          <w:szCs w:val="28"/>
          <w:lang w:val="ru-RU"/>
        </w:rPr>
        <w:t>актуализировать информацию, размещенную на официальном сайте</w:t>
      </w:r>
      <w:r w:rsidR="00DE5BCF">
        <w:rPr>
          <w:rFonts w:eastAsiaTheme="minorHAnsi"/>
          <w:sz w:val="28"/>
          <w:szCs w:val="28"/>
          <w:lang w:val="ru-RU"/>
        </w:rPr>
        <w:t>;</w:t>
      </w:r>
    </w:p>
    <w:p w:rsidR="00DE5BCF" w:rsidRPr="00EB6FB3" w:rsidRDefault="00DE5BCF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создать раздел «Электронная приемная» на официальном сайте организации.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2.Комфортность условий, в которых осуществляется образовательная деятельность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3,4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второму блоку показателей, характеризующих общий критерий оценки качества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к</w:t>
      </w:r>
      <w:r w:rsidRPr="009359BA">
        <w:rPr>
          <w:rFonts w:eastAsiaTheme="minorHAnsi"/>
          <w:sz w:val="28"/>
          <w:szCs w:val="28"/>
          <w:lang w:val="ru-RU"/>
        </w:rPr>
        <w:t>омфортност</w:t>
      </w:r>
      <w:r w:rsidR="00F50B66">
        <w:rPr>
          <w:rFonts w:eastAsiaTheme="minorHAnsi"/>
          <w:sz w:val="28"/>
          <w:szCs w:val="28"/>
          <w:lang w:val="ru-RU"/>
        </w:rPr>
        <w:t>и</w:t>
      </w:r>
      <w:r w:rsidRPr="009359BA">
        <w:rPr>
          <w:rFonts w:eastAsiaTheme="minorHAnsi"/>
          <w:sz w:val="28"/>
          <w:szCs w:val="28"/>
          <w:lang w:val="ru-RU"/>
        </w:rPr>
        <w:t xml:space="preserve"> условий, в которых осуществляется образовательная деятельность, </w:t>
      </w:r>
      <w:r>
        <w:rPr>
          <w:rFonts w:eastAsiaTheme="minorHAnsi"/>
          <w:sz w:val="28"/>
          <w:szCs w:val="28"/>
          <w:lang w:val="ru-RU"/>
        </w:rPr>
        <w:t xml:space="preserve">оператором проведён анализ </w:t>
      </w:r>
      <w:r w:rsidR="00E002EC">
        <w:rPr>
          <w:rFonts w:eastAsiaTheme="minorHAnsi"/>
          <w:sz w:val="28"/>
          <w:szCs w:val="28"/>
          <w:lang w:val="ru-RU"/>
        </w:rPr>
        <w:t>самообследования</w:t>
      </w:r>
      <w:r>
        <w:rPr>
          <w:rFonts w:eastAsiaTheme="minorHAnsi"/>
          <w:sz w:val="28"/>
          <w:szCs w:val="28"/>
          <w:lang w:val="ru-RU"/>
        </w:rPr>
        <w:t xml:space="preserve"> образовательных организаций. </w:t>
      </w: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 данному критерию оператором получен следующий результат:</w:t>
      </w:r>
    </w:p>
    <w:tbl>
      <w:tblPr>
        <w:tblW w:w="40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28"/>
        <w:gridCol w:w="1418"/>
      </w:tblGrid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39,63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36,90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35,51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34,64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33,21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31,22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29,85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26,48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25,95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24,13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9359BA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BF1C44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</w:t>
      </w:r>
      <w:r w:rsidR="003351C2">
        <w:rPr>
          <w:rFonts w:eastAsiaTheme="minorHAnsi"/>
          <w:sz w:val="28"/>
          <w:szCs w:val="28"/>
          <w:lang w:val="ru-RU"/>
        </w:rPr>
        <w:t>ям</w:t>
      </w: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3351C2" w:rsidP="00BF1C44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CB2792">
        <w:rPr>
          <w:rFonts w:eastAsiaTheme="minorHAnsi"/>
          <w:sz w:val="28"/>
          <w:szCs w:val="28"/>
          <w:lang w:val="ru-RU"/>
        </w:rPr>
        <w:t>н</w:t>
      </w:r>
      <w:r w:rsidR="00CB2792" w:rsidRPr="00CB2792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="00CB2792" w:rsidRPr="00CB2792">
        <w:rPr>
          <w:sz w:val="28"/>
          <w:szCs w:val="28"/>
          <w:lang w:val="ru-RU"/>
        </w:rPr>
        <w:t xml:space="preserve"> необходимых условий для охраны и укрепления здоровья</w:t>
      </w:r>
      <w:r>
        <w:rPr>
          <w:sz w:val="28"/>
          <w:szCs w:val="28"/>
          <w:lang w:val="ru-RU"/>
        </w:rPr>
        <w:t>,</w:t>
      </w:r>
    </w:p>
    <w:p w:rsidR="003351C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 условия для индивидуальной работы с обучающимися,</w:t>
      </w:r>
    </w:p>
    <w:p w:rsidR="00C974E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</w:t>
      </w:r>
      <w:r w:rsidR="00C974E2" w:rsidRPr="00C974E2">
        <w:rPr>
          <w:sz w:val="28"/>
          <w:szCs w:val="28"/>
          <w:lang w:val="ru-RU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 </w:t>
      </w:r>
    </w:p>
    <w:p w:rsidR="00BF1C44" w:rsidRDefault="00C974E2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 xml:space="preserve">- наличие условий организации обучения и воспитания обучающихся с ограниченными возможностями здоровья и инвалидов </w:t>
      </w:r>
      <w:r w:rsidR="00CB2792" w:rsidRPr="00C974E2">
        <w:rPr>
          <w:sz w:val="28"/>
          <w:szCs w:val="28"/>
          <w:lang w:val="ru-RU"/>
        </w:rPr>
        <w:t>обучающихся</w:t>
      </w:r>
      <w:r w:rsidR="00CB2792" w:rsidRPr="00C974E2">
        <w:rPr>
          <w:rFonts w:eastAsiaTheme="minorHAnsi"/>
          <w:sz w:val="28"/>
          <w:szCs w:val="28"/>
          <w:lang w:val="ru-RU"/>
        </w:rPr>
        <w:t xml:space="preserve"> </w:t>
      </w:r>
      <w:r w:rsidR="00BF1C44" w:rsidRPr="00C974E2">
        <w:rPr>
          <w:rFonts w:eastAsiaTheme="minorHAnsi"/>
          <w:sz w:val="28"/>
          <w:szCs w:val="28"/>
          <w:lang w:val="ru-RU"/>
        </w:rPr>
        <w:t>по этому критерию получен</w:t>
      </w:r>
      <w:r w:rsidR="00BF1C44" w:rsidRPr="00775BAB">
        <w:rPr>
          <w:rFonts w:eastAsiaTheme="minorHAnsi"/>
          <w:sz w:val="28"/>
          <w:szCs w:val="28"/>
          <w:lang w:val="ru-RU"/>
        </w:rPr>
        <w:t xml:space="preserve"> следующий результат: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BF1C44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282A30" w:rsidRPr="00775BAB" w:rsidRDefault="00282A30" w:rsidP="00282A30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Суммирование баллов по всем показателям данного критерия позволило выстроить рейтинг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49,43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47,23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46,50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44,61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43,44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39,45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36,31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34,20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30,55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29,92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ВЫВОД:</w:t>
      </w:r>
      <w:r w:rsidRPr="00EB6FB3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комфортности условий, в которых осуществляется образовательная деятельность,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улучшить </w:t>
      </w:r>
      <w:r w:rsidRPr="00EB6FB3">
        <w:rPr>
          <w:rFonts w:eastAsiaTheme="minorHAnsi" w:cstheme="minorBidi"/>
          <w:sz w:val="28"/>
          <w:szCs w:val="28"/>
          <w:lang w:val="ru-RU"/>
        </w:rPr>
        <w:t>условия для доступа детей с ограниченными возможностями здоровья к объектам инфраструктуры организации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F3626F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>3. Доброжелательность, вежливость, компетентность работников организации</w:t>
      </w:r>
      <w:r w:rsidRPr="00EB6FB3">
        <w:rPr>
          <w:rFonts w:eastAsiaTheme="minorHAnsi"/>
          <w:sz w:val="28"/>
          <w:szCs w:val="28"/>
          <w:lang w:val="ru-RU"/>
        </w:rPr>
        <w:t xml:space="preserve"> (</w:t>
      </w:r>
      <w:r w:rsidRPr="00EB6FB3">
        <w:rPr>
          <w:rFonts w:eastAsiaTheme="minorHAnsi"/>
          <w:i/>
          <w:sz w:val="28"/>
          <w:szCs w:val="28"/>
          <w:lang w:val="ru-RU"/>
        </w:rPr>
        <w:t>таблица 5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F3626F" w:rsidRPr="005C604D" w:rsidRDefault="00F3626F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третьему блоку показателей, характеризующих общий критерий оценки качества образовательной деятельности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CD5C76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</w:t>
      </w:r>
      <w:r w:rsidR="005C604D">
        <w:rPr>
          <w:rFonts w:eastAsiaTheme="minorHAnsi"/>
          <w:sz w:val="28"/>
          <w:szCs w:val="28"/>
          <w:lang w:val="ru-RU"/>
        </w:rPr>
        <w:t xml:space="preserve"> д</w:t>
      </w:r>
      <w:r w:rsidR="005C604D" w:rsidRPr="005C604D">
        <w:rPr>
          <w:rFonts w:eastAsiaTheme="minorHAnsi"/>
          <w:sz w:val="28"/>
          <w:szCs w:val="28"/>
          <w:lang w:val="ru-RU"/>
        </w:rPr>
        <w:t>оброжелательност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вежливост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компетентност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="00CC6FE1">
        <w:rPr>
          <w:rFonts w:eastAsiaTheme="minorHAnsi"/>
          <w:sz w:val="28"/>
          <w:szCs w:val="28"/>
          <w:lang w:val="ru-RU"/>
        </w:rPr>
        <w:t>,</w:t>
      </w:r>
      <w:r w:rsidR="005C604D"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E27246" w:rsidRDefault="00E27246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 ходе анкетирования получателей образовательных услуг по показателям </w:t>
      </w:r>
    </w:p>
    <w:p w:rsidR="00E2724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rFonts w:eastAsiaTheme="minorHAnsi"/>
          <w:sz w:val="28"/>
          <w:szCs w:val="28"/>
          <w:lang w:val="ru-RU"/>
        </w:rPr>
        <w:t>- д</w:t>
      </w:r>
      <w:r w:rsidRPr="00E27246">
        <w:rPr>
          <w:sz w:val="28"/>
          <w:szCs w:val="28"/>
          <w:lang w:val="ru-RU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>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97,20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980A24" w:rsidRPr="00E27246" w:rsidRDefault="00980A24" w:rsidP="00E27246">
      <w:pPr>
        <w:ind w:firstLine="567"/>
        <w:jc w:val="both"/>
        <w:rPr>
          <w:sz w:val="28"/>
          <w:szCs w:val="28"/>
          <w:lang w:val="ru-RU"/>
        </w:rPr>
      </w:pPr>
    </w:p>
    <w:p w:rsidR="005451F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sz w:val="28"/>
          <w:szCs w:val="28"/>
          <w:lang w:val="ru-RU"/>
        </w:rPr>
        <w:t>-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94,00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99,40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91,60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92,00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5B65B3" w:rsidRDefault="00B83083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E27246" w:rsidRDefault="00834244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E27246" w:rsidRPr="00C974E2">
        <w:rPr>
          <w:rFonts w:eastAsiaTheme="minorHAnsi"/>
          <w:sz w:val="28"/>
          <w:szCs w:val="28"/>
          <w:lang w:val="ru-RU"/>
        </w:rPr>
        <w:t>получен</w:t>
      </w:r>
      <w:r w:rsidR="00E27246"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="00E27246" w:rsidRPr="00775BAB">
        <w:rPr>
          <w:rFonts w:eastAsiaTheme="minorHAnsi"/>
          <w:sz w:val="28"/>
          <w:szCs w:val="28"/>
          <w:lang w:val="ru-RU"/>
        </w:rPr>
        <w:t>:</w:t>
      </w:r>
    </w:p>
    <w:p w:rsidR="005B65B3" w:rsidRPr="00E27246" w:rsidRDefault="005B65B3" w:rsidP="00E27246">
      <w:pPr>
        <w:ind w:firstLine="567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CD2E1C" w:rsidRDefault="00873B85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br w:type="textWrapping" w:clear="all"/>
      </w:r>
    </w:p>
    <w:p w:rsidR="00366EE9" w:rsidRPr="00EB6FB3" w:rsidRDefault="00366EE9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по улучшению </w:t>
      </w:r>
      <w:r w:rsidR="00757FE0">
        <w:rPr>
          <w:rFonts w:eastAsiaTheme="minorHAnsi"/>
          <w:sz w:val="28"/>
          <w:szCs w:val="28"/>
          <w:lang w:val="ru-RU"/>
        </w:rPr>
        <w:t>д</w:t>
      </w:r>
      <w:r w:rsidR="00757FE0" w:rsidRPr="00757FE0">
        <w:rPr>
          <w:rFonts w:eastAsiaTheme="minorHAnsi"/>
          <w:sz w:val="28"/>
          <w:szCs w:val="28"/>
          <w:lang w:val="ru-RU"/>
        </w:rPr>
        <w:t>оброжелательност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вежливост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компетентност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Pr="00757FE0">
        <w:rPr>
          <w:rFonts w:eastAsiaTheme="minorHAnsi"/>
          <w:sz w:val="28"/>
          <w:szCs w:val="28"/>
          <w:lang w:val="ru-RU"/>
        </w:rPr>
        <w:t>,</w:t>
      </w:r>
      <w:r w:rsidRPr="00757FE0">
        <w:rPr>
          <w:rFonts w:eastAsia="Calibri"/>
          <w:sz w:val="28"/>
          <w:szCs w:val="28"/>
          <w:lang w:val="ru-RU"/>
        </w:rPr>
        <w:t xml:space="preserve"> </w:t>
      </w:r>
      <w:r w:rsidRPr="00EB6FB3">
        <w:rPr>
          <w:rFonts w:eastAsia="Calibri"/>
          <w:sz w:val="28"/>
          <w:szCs w:val="28"/>
          <w:lang w:val="ru-RU"/>
        </w:rPr>
        <w:t>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5E49FD" w:rsidRDefault="00366EE9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</w:t>
      </w:r>
      <w:r w:rsidR="005E49FD">
        <w:rPr>
          <w:rFonts w:eastAsiaTheme="minorHAnsi"/>
          <w:sz w:val="28"/>
          <w:szCs w:val="28"/>
          <w:lang w:val="ru-RU"/>
        </w:rPr>
        <w:t>п</w:t>
      </w:r>
      <w:r w:rsidR="005E49FD" w:rsidRPr="00F411E5">
        <w:rPr>
          <w:sz w:val="28"/>
          <w:szCs w:val="28"/>
          <w:lang w:val="ru-RU"/>
        </w:rPr>
        <w:t>рофилактика эмоционального и профессионального выгорания педагогов через проведение тренингов с участием педагогов-психологов</w:t>
      </w:r>
      <w:r w:rsidR="005E49FD">
        <w:rPr>
          <w:rFonts w:eastAsiaTheme="minorHAnsi"/>
          <w:sz w:val="28"/>
          <w:szCs w:val="28"/>
          <w:lang w:val="ru-RU"/>
        </w:rPr>
        <w:t>;</w:t>
      </w:r>
    </w:p>
    <w:p w:rsidR="005E49FD" w:rsidRPr="00F411E5" w:rsidRDefault="005E49FD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F411E5">
        <w:rPr>
          <w:sz w:val="28"/>
          <w:szCs w:val="28"/>
          <w:lang w:val="ru-RU"/>
        </w:rPr>
        <w:t>овышение уровня компетентности педагогических и руководящих работников</w:t>
      </w:r>
      <w:r>
        <w:rPr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4.Удовлетворенность качеством образовательной деятельности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 xml:space="preserve">таблица </w:t>
      </w:r>
      <w:r w:rsidR="00895763">
        <w:rPr>
          <w:rFonts w:eastAsiaTheme="minorHAnsi"/>
          <w:i/>
          <w:sz w:val="28"/>
          <w:szCs w:val="28"/>
          <w:lang w:val="ru-RU"/>
        </w:rPr>
        <w:t>6</w:t>
      </w:r>
      <w:r w:rsidRPr="00EB6FB3">
        <w:rPr>
          <w:rFonts w:eastAsiaTheme="minorHAnsi"/>
          <w:i/>
          <w:sz w:val="28"/>
          <w:szCs w:val="28"/>
          <w:lang w:val="ru-RU"/>
        </w:rPr>
        <w:t>)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895763" w:rsidRPr="005C604D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четвёртому блоку показателей, характеризующих общий критерий оценки качества образовательной деятельности </w:t>
      </w:r>
      <w:r w:rsidR="00B83083">
        <w:rPr>
          <w:rFonts w:eastAsiaTheme="minorHAnsi"/>
          <w:sz w:val="28"/>
          <w:szCs w:val="28"/>
          <w:lang w:val="ru-RU"/>
        </w:rPr>
        <w:t xml:space="preserve">дошкольных </w:t>
      </w:r>
      <w:r w:rsidR="00860F1E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удовлетворенности</w:t>
      </w:r>
      <w:r w:rsidRPr="00895763">
        <w:rPr>
          <w:rFonts w:eastAsiaTheme="minorHAnsi"/>
          <w:sz w:val="28"/>
          <w:szCs w:val="28"/>
          <w:lang w:val="ru-RU"/>
        </w:rPr>
        <w:t xml:space="preserve"> качеством образовательной деятельности организации</w:t>
      </w:r>
      <w:r w:rsidR="00FD42EF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895763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показателям</w:t>
      </w:r>
      <w:r w:rsidR="002828DD">
        <w:rPr>
          <w:rFonts w:eastAsiaTheme="minorHAnsi"/>
          <w:sz w:val="28"/>
          <w:szCs w:val="28"/>
          <w:lang w:val="ru-RU"/>
        </w:rPr>
        <w:t>:</w:t>
      </w:r>
    </w:p>
    <w:p w:rsidR="00895763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rFonts w:eastAsiaTheme="minorHAnsi"/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834244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83,30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2828DD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98,80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895763" w:rsidRDefault="002828DD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96,10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067BC0" w:rsidRPr="002828DD" w:rsidRDefault="00067BC0" w:rsidP="00895763">
      <w:pPr>
        <w:ind w:firstLine="567"/>
        <w:jc w:val="both"/>
        <w:rPr>
          <w:sz w:val="28"/>
          <w:szCs w:val="28"/>
          <w:lang w:val="ru-RU"/>
        </w:rPr>
      </w:pPr>
    </w:p>
    <w:p w:rsidR="005A62AB" w:rsidRPr="00E27246" w:rsidRDefault="005A62AB" w:rsidP="005A62A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Pr="00C974E2">
        <w:rPr>
          <w:rFonts w:eastAsiaTheme="minorHAnsi"/>
          <w:sz w:val="28"/>
          <w:szCs w:val="28"/>
          <w:lang w:val="ru-RU"/>
        </w:rPr>
        <w:t>получен</w:t>
      </w:r>
      <w:r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Pr="00775BAB"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 w:rsidR="003174E3"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качества образовательной деятельности,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- вести работу по улучшению материально-технической базы организаций.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33355" w:rsidRPr="00EB6FB3" w:rsidRDefault="00E90933" w:rsidP="00E90933">
      <w:pPr>
        <w:ind w:firstLine="567"/>
        <w:jc w:val="both"/>
        <w:rPr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Следует отметить, что все дошкольные образовательные организации </w:t>
      </w:r>
      <w:r w:rsidRPr="00AC7F47">
        <w:rPr>
          <w:rFonts w:eastAsiaTheme="minorHAnsi"/>
          <w:b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9" w:history="1">
        <w:r w:rsidRPr="00AC7F47">
          <w:rPr>
            <w:rFonts w:eastAsiaTheme="minorHAnsi"/>
            <w:b/>
            <w:sz w:val="28"/>
            <w:szCs w:val="28"/>
            <w:lang w:val="ru-RU"/>
          </w:rPr>
          <w:t>www.bus.gov.ru</w:t>
        </w:r>
      </w:hyperlink>
      <w:r w:rsidRPr="00AC7F47">
        <w:rPr>
          <w:rFonts w:eastAsiaTheme="minorHAnsi"/>
          <w:b/>
          <w:sz w:val="28"/>
          <w:szCs w:val="28"/>
          <w:lang w:val="ru-RU"/>
        </w:rPr>
        <w:t>, находятся в диапазонах «высокое» и «выше среднего»</w:t>
      </w:r>
      <w:r>
        <w:rPr>
          <w:rFonts w:eastAsiaTheme="minorHAnsi"/>
          <w:b/>
          <w:sz w:val="28"/>
          <w:szCs w:val="28"/>
          <w:lang w:val="ru-RU"/>
        </w:rPr>
        <w:t>.</w:t>
      </w:r>
    </w:p>
    <w:sectPr w:rsidR="00E33355" w:rsidRPr="00EB6FB3" w:rsidSect="00E33355">
      <w:footerReference w:type="default" r:id="rId10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7B" w:rsidRDefault="0065367B" w:rsidP="00EC2E9C">
      <w:r>
        <w:separator/>
      </w:r>
    </w:p>
  </w:endnote>
  <w:endnote w:type="continuationSeparator" w:id="0">
    <w:p w:rsidR="0065367B" w:rsidRDefault="0065367B" w:rsidP="00EC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E0" w:rsidRPr="003A7106" w:rsidRDefault="00B5719F" w:rsidP="00E33355">
        <w:pPr>
          <w:pStyle w:val="a3"/>
          <w:jc w:val="center"/>
          <w:rPr>
            <w:rFonts w:ascii="Times New Roman" w:hAnsi="Times New Roman" w:cs="Times New Roman"/>
          </w:rPr>
        </w:pPr>
        <w:r w:rsidRPr="007D3960">
          <w:rPr>
            <w:rFonts w:ascii="Times New Roman" w:hAnsi="Times New Roman" w:cs="Times New Roman"/>
          </w:rPr>
          <w:fldChar w:fldCharType="begin"/>
        </w:r>
        <w:r w:rsidR="00757FE0" w:rsidRPr="007D3960">
          <w:rPr>
            <w:rFonts w:ascii="Times New Roman" w:hAnsi="Times New Roman" w:cs="Times New Roman"/>
          </w:rPr>
          <w:instrText xml:space="preserve"> PAGE   \* MERGEFORMAT </w:instrText>
        </w:r>
        <w:r w:rsidRPr="007D3960">
          <w:rPr>
            <w:rFonts w:ascii="Times New Roman" w:hAnsi="Times New Roman" w:cs="Times New Roman"/>
          </w:rPr>
          <w:fldChar w:fldCharType="separate"/>
        </w:r>
        <w:r w:rsidR="003F5758">
          <w:rPr>
            <w:rFonts w:ascii="Times New Roman" w:hAnsi="Times New Roman" w:cs="Times New Roman"/>
            <w:noProof/>
          </w:rPr>
          <w:t>1</w:t>
        </w:r>
        <w:r w:rsidRPr="007D39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7B" w:rsidRDefault="0065367B" w:rsidP="00EC2E9C">
      <w:r>
        <w:separator/>
      </w:r>
    </w:p>
  </w:footnote>
  <w:footnote w:type="continuationSeparator" w:id="0">
    <w:p w:rsidR="0065367B" w:rsidRDefault="0065367B" w:rsidP="00EC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B3"/>
    <w:rsid w:val="0003190D"/>
    <w:rsid w:val="00053DEE"/>
    <w:rsid w:val="00067BC0"/>
    <w:rsid w:val="00075E5C"/>
    <w:rsid w:val="00086B45"/>
    <w:rsid w:val="0009369B"/>
    <w:rsid w:val="000A0560"/>
    <w:rsid w:val="000B571D"/>
    <w:rsid w:val="000D3D43"/>
    <w:rsid w:val="001151CE"/>
    <w:rsid w:val="00140282"/>
    <w:rsid w:val="00143683"/>
    <w:rsid w:val="0015069E"/>
    <w:rsid w:val="00152705"/>
    <w:rsid w:val="0018366B"/>
    <w:rsid w:val="001A02BA"/>
    <w:rsid w:val="001A73DF"/>
    <w:rsid w:val="001E7A11"/>
    <w:rsid w:val="002336C3"/>
    <w:rsid w:val="0023600C"/>
    <w:rsid w:val="00245261"/>
    <w:rsid w:val="002512C7"/>
    <w:rsid w:val="00261676"/>
    <w:rsid w:val="002828DD"/>
    <w:rsid w:val="00282A30"/>
    <w:rsid w:val="00295F50"/>
    <w:rsid w:val="002A0F83"/>
    <w:rsid w:val="002B158F"/>
    <w:rsid w:val="002E36A4"/>
    <w:rsid w:val="003174E3"/>
    <w:rsid w:val="003351C2"/>
    <w:rsid w:val="00366EE9"/>
    <w:rsid w:val="003F5758"/>
    <w:rsid w:val="00421D40"/>
    <w:rsid w:val="00424EAB"/>
    <w:rsid w:val="00452A77"/>
    <w:rsid w:val="004544A7"/>
    <w:rsid w:val="00460242"/>
    <w:rsid w:val="0046264F"/>
    <w:rsid w:val="00462B81"/>
    <w:rsid w:val="004860C5"/>
    <w:rsid w:val="004E7274"/>
    <w:rsid w:val="00500B52"/>
    <w:rsid w:val="005451F6"/>
    <w:rsid w:val="00591348"/>
    <w:rsid w:val="00592539"/>
    <w:rsid w:val="005A4BAA"/>
    <w:rsid w:val="005A62AB"/>
    <w:rsid w:val="005A73B2"/>
    <w:rsid w:val="005B65B3"/>
    <w:rsid w:val="005C604D"/>
    <w:rsid w:val="005E438E"/>
    <w:rsid w:val="005E49FD"/>
    <w:rsid w:val="005E794E"/>
    <w:rsid w:val="00643FF8"/>
    <w:rsid w:val="0065367B"/>
    <w:rsid w:val="006A5E85"/>
    <w:rsid w:val="00723E2E"/>
    <w:rsid w:val="00757FE0"/>
    <w:rsid w:val="00771189"/>
    <w:rsid w:val="00775BAB"/>
    <w:rsid w:val="00800C54"/>
    <w:rsid w:val="00812BC5"/>
    <w:rsid w:val="0082497B"/>
    <w:rsid w:val="00834244"/>
    <w:rsid w:val="008355EA"/>
    <w:rsid w:val="00860F1E"/>
    <w:rsid w:val="00867011"/>
    <w:rsid w:val="00873B85"/>
    <w:rsid w:val="00887F23"/>
    <w:rsid w:val="00895763"/>
    <w:rsid w:val="00897BE4"/>
    <w:rsid w:val="008E4CDD"/>
    <w:rsid w:val="008E4E84"/>
    <w:rsid w:val="0090690F"/>
    <w:rsid w:val="009174BD"/>
    <w:rsid w:val="009359BA"/>
    <w:rsid w:val="00944160"/>
    <w:rsid w:val="00962A3D"/>
    <w:rsid w:val="00980A24"/>
    <w:rsid w:val="009C6B9C"/>
    <w:rsid w:val="009E6253"/>
    <w:rsid w:val="00A47EB6"/>
    <w:rsid w:val="00A70856"/>
    <w:rsid w:val="00B04305"/>
    <w:rsid w:val="00B21C1D"/>
    <w:rsid w:val="00B5719F"/>
    <w:rsid w:val="00B64312"/>
    <w:rsid w:val="00B83083"/>
    <w:rsid w:val="00BD2639"/>
    <w:rsid w:val="00BD504E"/>
    <w:rsid w:val="00BF1C44"/>
    <w:rsid w:val="00C0327B"/>
    <w:rsid w:val="00C068A7"/>
    <w:rsid w:val="00C93CE7"/>
    <w:rsid w:val="00C974E2"/>
    <w:rsid w:val="00CB2792"/>
    <w:rsid w:val="00CB62B1"/>
    <w:rsid w:val="00CC6FE1"/>
    <w:rsid w:val="00CD13F4"/>
    <w:rsid w:val="00CD2E1C"/>
    <w:rsid w:val="00CD5C76"/>
    <w:rsid w:val="00CF4E60"/>
    <w:rsid w:val="00D50ACC"/>
    <w:rsid w:val="00DA778B"/>
    <w:rsid w:val="00DE4DA1"/>
    <w:rsid w:val="00DE5BCF"/>
    <w:rsid w:val="00E002EC"/>
    <w:rsid w:val="00E10B57"/>
    <w:rsid w:val="00E1289D"/>
    <w:rsid w:val="00E20BAD"/>
    <w:rsid w:val="00E27246"/>
    <w:rsid w:val="00E33355"/>
    <w:rsid w:val="00E40A49"/>
    <w:rsid w:val="00E90933"/>
    <w:rsid w:val="00EB6FB3"/>
    <w:rsid w:val="00EC2E9C"/>
    <w:rsid w:val="00F2128E"/>
    <w:rsid w:val="00F3626F"/>
    <w:rsid w:val="00F471F4"/>
    <w:rsid w:val="00F50B66"/>
    <w:rsid w:val="00F771C5"/>
    <w:rsid w:val="00FD42EF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2017-09-08T13:02:00Z</dcterms:created>
  <dcterms:modified xsi:type="dcterms:W3CDTF">2017-09-08T13:02:00Z</dcterms:modified>
</cp:coreProperties>
</file>